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284"/>
        <w:gridCol w:w="1275"/>
        <w:gridCol w:w="426"/>
        <w:gridCol w:w="283"/>
        <w:gridCol w:w="265"/>
        <w:gridCol w:w="1153"/>
        <w:gridCol w:w="1417"/>
        <w:gridCol w:w="1104"/>
        <w:gridCol w:w="455"/>
      </w:tblGrid>
      <w:tr w:rsidR="0056447B" w:rsidRPr="00E9136C" w:rsidTr="0006256E">
        <w:trPr>
          <w:trHeight w:val="289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 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447B" w:rsidRPr="00E9136C" w:rsidTr="0006256E">
        <w:trPr>
          <w:trHeight w:val="289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447B" w:rsidRPr="00E9136C" w:rsidTr="0006256E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E9136C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E9136C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6447B" w:rsidRPr="00E9136C" w:rsidTr="0006256E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6447B" w:rsidRPr="00E9136C" w:rsidTr="0006256E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3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47B" w:rsidRPr="00E9136C" w:rsidRDefault="0056447B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</w:tr>
      <w:tr w:rsidR="0056447B" w:rsidRPr="00E9136C" w:rsidTr="0006256E">
        <w:trPr>
          <w:trHeight w:val="422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47B" w:rsidRPr="00CA37AA" w:rsidRDefault="0056447B" w:rsidP="0006256E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(в редакции решения Совета депутатов от 27.02</w:t>
            </w:r>
            <w:r w:rsidRPr="00CA37AA">
              <w:rPr>
                <w:sz w:val="16"/>
                <w:szCs w:val="16"/>
              </w:rPr>
              <w:t>.2025</w:t>
            </w: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 xml:space="preserve"> №23)</w:t>
            </w:r>
          </w:p>
        </w:tc>
      </w:tr>
      <w:tr w:rsidR="0056447B" w:rsidRPr="00E9136C" w:rsidTr="0006256E">
        <w:trPr>
          <w:trHeight w:val="384"/>
        </w:trPr>
        <w:tc>
          <w:tcPr>
            <w:tcW w:w="10773" w:type="dxa"/>
            <w:gridSpan w:val="10"/>
            <w:shd w:val="clear" w:color="auto" w:fill="auto"/>
            <w:vAlign w:val="center"/>
          </w:tcPr>
          <w:p w:rsidR="0056447B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702A5"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 w:rsidRPr="00D702A5"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 w:rsidRPr="00D702A5">
              <w:rPr>
                <w:bCs/>
                <w:kern w:val="0"/>
              </w:rPr>
              <w:t xml:space="preserve"> на 2025 год и на плановый период 2026 и 2027 годов</w:t>
            </w:r>
          </w:p>
        </w:tc>
      </w:tr>
      <w:tr w:rsidR="0056447B" w:rsidRPr="00E9136C" w:rsidTr="0006256E">
        <w:trPr>
          <w:trHeight w:val="384"/>
        </w:trPr>
        <w:tc>
          <w:tcPr>
            <w:tcW w:w="1077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47B" w:rsidRPr="00091B3E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56447B" w:rsidRPr="003603E9" w:rsidTr="0006256E">
        <w:trPr>
          <w:trHeight w:val="5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56447B" w:rsidRPr="00090BF4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090BF4" w:rsidRDefault="0056447B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BF4">
              <w:rPr>
                <w:kern w:val="0"/>
                <w:sz w:val="22"/>
                <w:szCs w:val="22"/>
              </w:rPr>
              <w:t>2 112 225,22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090BF4" w:rsidRDefault="0056447B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BF4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090BF4" w:rsidRDefault="0056447B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BF4">
              <w:rPr>
                <w:kern w:val="0"/>
                <w:sz w:val="22"/>
                <w:szCs w:val="22"/>
              </w:rPr>
              <w:t>1 346 967,61</w:t>
            </w:r>
          </w:p>
        </w:tc>
      </w:tr>
      <w:tr w:rsidR="0056447B" w:rsidRPr="003603E9" w:rsidTr="0006256E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592 861,57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164 161,12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56447B" w:rsidRPr="003603E9" w:rsidTr="0006256E">
        <w:trPr>
          <w:trHeight w:val="2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5 521,53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56447B" w:rsidRPr="003603E9" w:rsidTr="0006256E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344 701,66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56447B" w:rsidRPr="003603E9" w:rsidTr="0006256E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56447B" w:rsidRPr="003603E9" w:rsidTr="0006256E">
        <w:trPr>
          <w:trHeight w:val="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56447B" w:rsidRPr="003603E9" w:rsidTr="0006256E">
        <w:trPr>
          <w:trHeight w:val="20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56447B" w:rsidRPr="003603E9" w:rsidTr="0006256E">
        <w:trPr>
          <w:trHeight w:val="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56447B" w:rsidRPr="003603E9" w:rsidTr="0006256E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56447B" w:rsidRPr="003603E9" w:rsidTr="0006256E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56447B" w:rsidRPr="003603E9" w:rsidTr="0006256E">
        <w:trPr>
          <w:trHeight w:val="25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Обеспечение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5 202,92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противопожарной безопасности в МБОУ ДО ДООЦ "Озерный"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56447B" w:rsidRPr="003603E9" w:rsidTr="0006256E">
        <w:trPr>
          <w:trHeight w:val="25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56447B" w:rsidRPr="003603E9" w:rsidTr="0006256E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с гражданами пожилого возраста и </w:t>
            </w: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инвалидами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02.2.01.02320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Предоставление иных социальных выплат гражданам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164 595,48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и проведение независимой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67 878,31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56447B" w:rsidRPr="003603E9" w:rsidTr="0006256E">
        <w:trPr>
          <w:trHeight w:val="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6 667,07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</w:t>
            </w: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средства массовой информаци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07.1.01.00000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Расходы, направленные на ведение архивного дела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28 037,96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«Обеспечение пожарной безопасности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r>
              <w:rPr>
                <w:color w:val="000000"/>
                <w:kern w:val="0"/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26 304,00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2 944,30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5 915,83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5 890,83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4 890,83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4 240,39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4 240,39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56447B" w:rsidRPr="003603E9" w:rsidTr="0006256E">
        <w:trPr>
          <w:trHeight w:val="14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56447B" w:rsidRPr="003603E9" w:rsidTr="0006256E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</w:t>
            </w: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10.2.00.00000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3 141,93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3 071,93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 (Иные бюджетные ассигнования)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"Повышение безопасности дорожного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56447B" w:rsidRPr="003603E9" w:rsidTr="0006256E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"Улучшение условий и охраны труда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442,80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56447B" w:rsidRPr="003603E9" w:rsidTr="0006256E">
        <w:trPr>
          <w:trHeight w:val="25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5 188,27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56447B" w:rsidRPr="003603E9" w:rsidTr="0006256E">
        <w:trPr>
          <w:trHeight w:val="14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Развитие современных форм торговли в удаленных пунктах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13 724,83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«Благоустройство и соде</w:t>
            </w:r>
            <w:r>
              <w:rPr>
                <w:color w:val="000000"/>
                <w:kern w:val="0"/>
                <w:sz w:val="22"/>
                <w:szCs w:val="22"/>
              </w:rPr>
              <w:t>ржание общественных пространств»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9 490,20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26 208,23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692 590,58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685 624,71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78 239,65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46 284,73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35 380,57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18 489,98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18 489,98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31 954,92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56447B" w:rsidRPr="003603E9" w:rsidTr="0006256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14 557,60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Ремонт и реконструкция сетей уличного 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1 819,14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Мероприятия, направленные на содействие занятости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15 579,72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249 276,03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249 276,03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94 290,47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87 733,00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78 499,00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9 197,50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15 202,92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845,70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56447B" w:rsidRPr="003603E9" w:rsidTr="0006256E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56447B" w:rsidRPr="003603E9" w:rsidTr="0006256E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5 147,33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56447B" w:rsidRPr="003603E9" w:rsidTr="0006256E">
        <w:trPr>
          <w:trHeight w:val="4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77.7.04.S2560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19 371,16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2 635,10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2 635,10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56447B" w:rsidRPr="003603E9" w:rsidTr="0006256E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 xml:space="preserve">Ардатов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lastRenderedPageBreak/>
              <w:t>Обустройство детской игровой площадки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3603E9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Кужендеево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Выползово, ул. Садовая, ул. Трудовая, с.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3603E9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14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3603E9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3603E9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3603E9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6447B" w:rsidRPr="003603E9" w:rsidTr="0006256E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47B" w:rsidRPr="003603E9" w:rsidRDefault="0056447B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3603E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56447B" w:rsidRDefault="0056447B" w:rsidP="0056447B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47B"/>
    <w:rsid w:val="0056447B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7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47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644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644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47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56447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447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56447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447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44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56447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56447B"/>
    <w:pPr>
      <w:ind w:left="720"/>
      <w:contextualSpacing/>
    </w:pPr>
  </w:style>
  <w:style w:type="paragraph" w:customStyle="1" w:styleId="s13">
    <w:name w:val="s_13"/>
    <w:basedOn w:val="a"/>
    <w:rsid w:val="0056447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644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447B"/>
    <w:rPr>
      <w:color w:val="800080"/>
      <w:u w:val="single"/>
    </w:rPr>
  </w:style>
  <w:style w:type="paragraph" w:customStyle="1" w:styleId="xl68">
    <w:name w:val="xl6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5644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47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47B"/>
  </w:style>
  <w:style w:type="numbering" w:customStyle="1" w:styleId="21">
    <w:name w:val="Нет списка2"/>
    <w:next w:val="a2"/>
    <w:uiPriority w:val="99"/>
    <w:semiHidden/>
    <w:unhideWhenUsed/>
    <w:rsid w:val="0056447B"/>
  </w:style>
  <w:style w:type="paragraph" w:customStyle="1" w:styleId="xl65">
    <w:name w:val="xl6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56447B"/>
  </w:style>
  <w:style w:type="paragraph" w:customStyle="1" w:styleId="xl63">
    <w:name w:val="xl6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56447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56447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56447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56447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5644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56447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56447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5644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56447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56447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56447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56447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56447B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56447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56447B"/>
  </w:style>
  <w:style w:type="paragraph" w:customStyle="1" w:styleId="font13">
    <w:name w:val="font13"/>
    <w:basedOn w:val="a"/>
    <w:rsid w:val="0056447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56447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56447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6447B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56447B"/>
  </w:style>
  <w:style w:type="numbering" w:customStyle="1" w:styleId="110">
    <w:name w:val="Нет списка11"/>
    <w:next w:val="a2"/>
    <w:uiPriority w:val="99"/>
    <w:semiHidden/>
    <w:unhideWhenUsed/>
    <w:rsid w:val="005644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7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47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644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644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47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56447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447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56447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447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44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56447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56447B"/>
    <w:pPr>
      <w:ind w:left="720"/>
      <w:contextualSpacing/>
    </w:pPr>
  </w:style>
  <w:style w:type="paragraph" w:customStyle="1" w:styleId="s13">
    <w:name w:val="s_13"/>
    <w:basedOn w:val="a"/>
    <w:rsid w:val="0056447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644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447B"/>
    <w:rPr>
      <w:color w:val="800080"/>
      <w:u w:val="single"/>
    </w:rPr>
  </w:style>
  <w:style w:type="paragraph" w:customStyle="1" w:styleId="xl68">
    <w:name w:val="xl6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5644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47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6447B"/>
  </w:style>
  <w:style w:type="numbering" w:customStyle="1" w:styleId="21">
    <w:name w:val="Нет списка2"/>
    <w:next w:val="a2"/>
    <w:uiPriority w:val="99"/>
    <w:semiHidden/>
    <w:unhideWhenUsed/>
    <w:rsid w:val="0056447B"/>
  </w:style>
  <w:style w:type="paragraph" w:customStyle="1" w:styleId="xl65">
    <w:name w:val="xl6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56447B"/>
  </w:style>
  <w:style w:type="paragraph" w:customStyle="1" w:styleId="xl63">
    <w:name w:val="xl6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56447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56447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56447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56447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5644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5644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56447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56447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56447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5644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5644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56447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5644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5644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5644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5644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5644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56447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5644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5644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5644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5644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5644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5644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56447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56447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56447B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56447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56447B"/>
  </w:style>
  <w:style w:type="paragraph" w:customStyle="1" w:styleId="font13">
    <w:name w:val="font13"/>
    <w:basedOn w:val="a"/>
    <w:rsid w:val="0056447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56447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56447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6447B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56447B"/>
  </w:style>
  <w:style w:type="numbering" w:customStyle="1" w:styleId="110">
    <w:name w:val="Нет списка11"/>
    <w:next w:val="a2"/>
    <w:uiPriority w:val="99"/>
    <w:semiHidden/>
    <w:unhideWhenUsed/>
    <w:rsid w:val="00564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13700</Words>
  <Characters>78091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2026-05-13T08:00:00Z</dcterms:created>
  <dcterms:modified xsi:type="dcterms:W3CDTF">2026-05-13T08:01:00Z</dcterms:modified>
</cp:coreProperties>
</file>